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5E84E" w14:textId="4D187931" w:rsidR="00634CE0" w:rsidRPr="005E7BE9" w:rsidRDefault="00BD488A" w:rsidP="00BD488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,BoldItalic"/>
          <w:b/>
          <w:bCs/>
          <w:iCs/>
          <w:color w:val="000000" w:themeColor="text1"/>
          <w:sz w:val="40"/>
          <w:szCs w:val="40"/>
        </w:rPr>
      </w:pPr>
      <w:r w:rsidRPr="005E7BE9">
        <w:rPr>
          <w:rFonts w:ascii="Century Gothic" w:hAnsi="Century Gothic" w:cs="Verdana,BoldItalic"/>
          <w:b/>
          <w:bCs/>
          <w:i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6A4" wp14:editId="70BA1583">
                <wp:simplePos x="0" y="0"/>
                <wp:positionH relativeFrom="column">
                  <wp:posOffset>-702837</wp:posOffset>
                </wp:positionH>
                <wp:positionV relativeFrom="paragraph">
                  <wp:posOffset>-882542</wp:posOffset>
                </wp:positionV>
                <wp:extent cx="7513607" cy="10644996"/>
                <wp:effectExtent l="247650" t="247650" r="259080" b="27114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607" cy="10644996"/>
                        </a:xfrm>
                        <a:prstGeom prst="rect">
                          <a:avLst/>
                        </a:prstGeom>
                        <a:noFill/>
                        <a:ln w="508000">
                          <a:solidFill>
                            <a:srgbClr val="006E1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2F505" id="Rettangolo 1" o:spid="_x0000_s1026" style="position:absolute;margin-left:-55.35pt;margin-top:-69.5pt;width:591.6pt;height:83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" filled="f" strokecolor="#006e1e" strokeweight="40pt"/>
            </w:pict>
          </mc:Fallback>
        </mc:AlternateContent>
      </w:r>
      <w:r w:rsidR="00634CE0" w:rsidRPr="005E7BE9">
        <w:rPr>
          <w:rFonts w:ascii="Century Gothic" w:hAnsi="Century Gothic" w:cs="Verdana,BoldItalic"/>
          <w:b/>
          <w:bCs/>
          <w:iCs/>
          <w:color w:val="000000" w:themeColor="text1"/>
          <w:sz w:val="40"/>
          <w:szCs w:val="40"/>
        </w:rPr>
        <w:t>Informazioni utili sulla Peste Suina Africana</w:t>
      </w:r>
    </w:p>
    <w:p w14:paraId="28C5E84F" w14:textId="77777777" w:rsidR="00634CE0" w:rsidRPr="005E7BE9" w:rsidRDefault="00634CE0" w:rsidP="00BD488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,BoldItalic"/>
          <w:bCs/>
          <w:iCs/>
          <w:color w:val="000000" w:themeColor="text1"/>
          <w:sz w:val="40"/>
          <w:szCs w:val="40"/>
        </w:rPr>
      </w:pPr>
      <w:r w:rsidRPr="005E7BE9">
        <w:rPr>
          <w:rFonts w:ascii="Century Gothic" w:hAnsi="Century Gothic" w:cs="Verdana,BoldItalic"/>
          <w:bCs/>
          <w:iCs/>
          <w:color w:val="000000" w:themeColor="text1"/>
          <w:sz w:val="40"/>
          <w:szCs w:val="40"/>
        </w:rPr>
        <w:t>per Cacciatori</w:t>
      </w:r>
    </w:p>
    <w:p w14:paraId="28C5E850" w14:textId="77777777" w:rsidR="00634CE0" w:rsidRPr="00BD488A" w:rsidRDefault="00634CE0" w:rsidP="00BD488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,BoldItalic"/>
          <w:b/>
          <w:bCs/>
          <w:i/>
          <w:iCs/>
          <w:color w:val="000000" w:themeColor="text1"/>
        </w:rPr>
      </w:pPr>
    </w:p>
    <w:p w14:paraId="75FE297C" w14:textId="77777777" w:rsidR="00BD488A" w:rsidRDefault="00BD488A" w:rsidP="00BD488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 w:themeColor="text1"/>
        </w:rPr>
      </w:pPr>
    </w:p>
    <w:p w14:paraId="28C5E854" w14:textId="1432A55A" w:rsidR="00634CE0" w:rsidRPr="00BD488A" w:rsidRDefault="00634CE0" w:rsidP="00BD488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 w:themeColor="text1"/>
        </w:rPr>
      </w:pPr>
      <w:r w:rsidRPr="00BD488A">
        <w:rPr>
          <w:rFonts w:ascii="Century Gothic" w:hAnsi="Century Gothic" w:cs="Verdana"/>
          <w:color w:val="000000" w:themeColor="text1"/>
        </w:rPr>
        <w:t>La peste suina africana, quando colpisce le popolazioni di cinghiali, può determinarne</w:t>
      </w:r>
      <w:r w:rsidR="00F645E2" w:rsidRPr="00BD488A">
        <w:rPr>
          <w:rFonts w:ascii="Century Gothic" w:hAnsi="Century Gothic" w:cs="Verdana"/>
          <w:color w:val="000000" w:themeColor="text1"/>
        </w:rPr>
        <w:t xml:space="preserve"> </w:t>
      </w:r>
      <w:r w:rsidRPr="00BD488A">
        <w:rPr>
          <w:rFonts w:ascii="Century Gothic" w:hAnsi="Century Gothic" w:cs="Verdana"/>
          <w:color w:val="000000" w:themeColor="text1"/>
        </w:rPr>
        <w:t>una significativa diminuzione fino anche, in casi estremi, portare alla scomparsa dei</w:t>
      </w:r>
      <w:r w:rsidR="00F645E2" w:rsidRPr="00BD488A">
        <w:rPr>
          <w:rFonts w:ascii="Century Gothic" w:hAnsi="Century Gothic" w:cs="Verdana"/>
          <w:color w:val="000000" w:themeColor="text1"/>
        </w:rPr>
        <w:t xml:space="preserve"> </w:t>
      </w:r>
      <w:r w:rsidRPr="00BD488A">
        <w:rPr>
          <w:rFonts w:ascii="Century Gothic" w:hAnsi="Century Gothic" w:cs="Verdana"/>
          <w:color w:val="000000" w:themeColor="text1"/>
        </w:rPr>
        <w:t>cinghiali. La pratica venatoria può essere limitata o vietata nelle aree infette o a rischio</w:t>
      </w:r>
      <w:r w:rsidR="00F645E2" w:rsidRPr="00BD488A">
        <w:rPr>
          <w:rFonts w:ascii="Century Gothic" w:hAnsi="Century Gothic" w:cs="Verdana"/>
          <w:color w:val="000000" w:themeColor="text1"/>
        </w:rPr>
        <w:t xml:space="preserve"> </w:t>
      </w:r>
      <w:r w:rsidRPr="00BD488A">
        <w:rPr>
          <w:rFonts w:ascii="Century Gothic" w:hAnsi="Century Gothic" w:cs="Verdana"/>
          <w:color w:val="000000" w:themeColor="text1"/>
        </w:rPr>
        <w:t>di infezione.</w:t>
      </w:r>
    </w:p>
    <w:p w14:paraId="24828633" w14:textId="4199D801" w:rsidR="00BD488A" w:rsidRDefault="00BD488A" w:rsidP="00BD488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 w:themeColor="text1"/>
        </w:rPr>
      </w:pPr>
    </w:p>
    <w:p w14:paraId="28C5E858" w14:textId="3E63124B" w:rsidR="00634CE0" w:rsidRDefault="00634CE0" w:rsidP="00BD488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 w:themeColor="text1"/>
        </w:rPr>
      </w:pPr>
      <w:r w:rsidRPr="00BD488A">
        <w:rPr>
          <w:rFonts w:ascii="Century Gothic" w:hAnsi="Century Gothic" w:cs="Verdana"/>
          <w:color w:val="000000" w:themeColor="text1"/>
        </w:rPr>
        <w:t>I cacciatori devono adottare alcune misure precauzionali volte a evitare la diffusione del</w:t>
      </w:r>
      <w:r w:rsidR="00F645E2" w:rsidRPr="00BD488A">
        <w:rPr>
          <w:rFonts w:ascii="Century Gothic" w:hAnsi="Century Gothic" w:cs="Verdana"/>
          <w:color w:val="000000" w:themeColor="text1"/>
        </w:rPr>
        <w:t xml:space="preserve"> </w:t>
      </w:r>
      <w:r w:rsidRPr="00BD488A">
        <w:rPr>
          <w:rFonts w:ascii="Century Gothic" w:hAnsi="Century Gothic" w:cs="Verdana"/>
          <w:color w:val="000000" w:themeColor="text1"/>
        </w:rPr>
        <w:t>virus, in particolare evitando la dispersione di sangue, feci o fluidi corporei dei cinghiali,</w:t>
      </w:r>
      <w:r w:rsidR="00F645E2" w:rsidRPr="00BD488A">
        <w:rPr>
          <w:rFonts w:ascii="Century Gothic" w:hAnsi="Century Gothic" w:cs="Verdana"/>
          <w:color w:val="000000" w:themeColor="text1"/>
        </w:rPr>
        <w:t xml:space="preserve"> </w:t>
      </w:r>
      <w:r w:rsidRPr="00BD488A">
        <w:rPr>
          <w:rFonts w:ascii="Century Gothic" w:hAnsi="Century Gothic" w:cs="Verdana"/>
          <w:color w:val="000000" w:themeColor="text1"/>
        </w:rPr>
        <w:t>smaltendo adeguatamente i visceri degli animali cacciati e sottoponendo ad accurata</w:t>
      </w:r>
      <w:r w:rsidR="00F645E2" w:rsidRPr="00BD488A">
        <w:rPr>
          <w:rFonts w:ascii="Century Gothic" w:hAnsi="Century Gothic" w:cs="Verdana"/>
          <w:color w:val="000000" w:themeColor="text1"/>
        </w:rPr>
        <w:t xml:space="preserve"> </w:t>
      </w:r>
      <w:r w:rsidRPr="00BD488A">
        <w:rPr>
          <w:rFonts w:ascii="Century Gothic" w:hAnsi="Century Gothic" w:cs="Verdana"/>
          <w:color w:val="000000" w:themeColor="text1"/>
        </w:rPr>
        <w:t>pulizia e disinfezione attrezzature, vestiario e stivali utilizzati.</w:t>
      </w:r>
    </w:p>
    <w:p w14:paraId="79C190D3" w14:textId="5D710D4A" w:rsidR="00BD488A" w:rsidRPr="00BD488A" w:rsidRDefault="00BD488A" w:rsidP="00BD488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 w:themeColor="text1"/>
        </w:rPr>
      </w:pPr>
    </w:p>
    <w:p w14:paraId="28C5E85B" w14:textId="15FA8039" w:rsidR="00634CE0" w:rsidRDefault="00634CE0" w:rsidP="00BD488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 w:themeColor="text1"/>
        </w:rPr>
      </w:pPr>
      <w:r w:rsidRPr="00BD488A">
        <w:rPr>
          <w:rFonts w:ascii="Century Gothic" w:hAnsi="Century Gothic" w:cs="Verdana"/>
          <w:color w:val="000000" w:themeColor="text1"/>
        </w:rPr>
        <w:t>I disinfettanti efficaci sono elencati nel Decreto n.16743 del 16/11/2018 di Regione</w:t>
      </w:r>
      <w:r w:rsidR="00F645E2" w:rsidRPr="00BD488A">
        <w:rPr>
          <w:rFonts w:ascii="Century Gothic" w:hAnsi="Century Gothic" w:cs="Verdana"/>
          <w:color w:val="000000" w:themeColor="text1"/>
        </w:rPr>
        <w:t xml:space="preserve"> </w:t>
      </w:r>
      <w:r w:rsidRPr="00BD488A">
        <w:rPr>
          <w:rFonts w:ascii="Century Gothic" w:hAnsi="Century Gothic" w:cs="Verdana"/>
          <w:color w:val="000000" w:themeColor="text1"/>
        </w:rPr>
        <w:t>Lombardia “Attuazione delle misure sanitarie per la prevenzione della peste suina</w:t>
      </w:r>
      <w:r w:rsidR="00F645E2" w:rsidRPr="00BD488A">
        <w:rPr>
          <w:rFonts w:ascii="Century Gothic" w:hAnsi="Century Gothic" w:cs="Verdana"/>
          <w:color w:val="000000" w:themeColor="text1"/>
        </w:rPr>
        <w:t xml:space="preserve"> </w:t>
      </w:r>
      <w:r w:rsidRPr="00BD488A">
        <w:rPr>
          <w:rFonts w:ascii="Century Gothic" w:hAnsi="Century Gothic" w:cs="Verdana"/>
          <w:color w:val="000000" w:themeColor="text1"/>
        </w:rPr>
        <w:t>africana (PSA) in Lombardia”.</w:t>
      </w:r>
    </w:p>
    <w:p w14:paraId="068382F4" w14:textId="3FBC4AB1" w:rsidR="00BD488A" w:rsidRPr="00BD488A" w:rsidRDefault="00BD488A" w:rsidP="00BD488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 w:themeColor="text1"/>
        </w:rPr>
      </w:pPr>
    </w:p>
    <w:p w14:paraId="28C5E85D" w14:textId="350EC91C" w:rsidR="00634CE0" w:rsidRPr="00BD488A" w:rsidRDefault="00634CE0" w:rsidP="00BD488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 w:themeColor="text1"/>
        </w:rPr>
      </w:pPr>
      <w:r w:rsidRPr="00BD488A">
        <w:rPr>
          <w:rFonts w:ascii="Century Gothic" w:hAnsi="Century Gothic" w:cs="Verdana"/>
          <w:color w:val="000000" w:themeColor="text1"/>
        </w:rPr>
        <w:t>Inoltre i cacciatori, in quanto frequentatori e conoscitori dell’habitat selvatico svolgono</w:t>
      </w:r>
      <w:r w:rsidR="00F645E2" w:rsidRPr="00BD488A">
        <w:rPr>
          <w:rFonts w:ascii="Century Gothic" w:hAnsi="Century Gothic" w:cs="Verdana"/>
          <w:color w:val="000000" w:themeColor="text1"/>
        </w:rPr>
        <w:t xml:space="preserve"> </w:t>
      </w:r>
      <w:r w:rsidRPr="00BD488A">
        <w:rPr>
          <w:rFonts w:ascii="Century Gothic" w:hAnsi="Century Gothic" w:cs="Verdana"/>
          <w:color w:val="000000" w:themeColor="text1"/>
        </w:rPr>
        <w:t>un ruolo chiave nel sistema di segnalazione tempestiva.</w:t>
      </w:r>
    </w:p>
    <w:p w14:paraId="42C43A0B" w14:textId="3FC5A68E" w:rsidR="00BD488A" w:rsidRDefault="00BD488A" w:rsidP="00BD488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 w:themeColor="text1"/>
        </w:rPr>
      </w:pPr>
    </w:p>
    <w:p w14:paraId="28C5E85E" w14:textId="22F1505B" w:rsidR="00634CE0" w:rsidRPr="00BD488A" w:rsidRDefault="00634CE0" w:rsidP="00BD488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 w:themeColor="text1"/>
        </w:rPr>
      </w:pPr>
      <w:r w:rsidRPr="00BD488A">
        <w:rPr>
          <w:rFonts w:ascii="Century Gothic" w:hAnsi="Century Gothic" w:cs="Verdana"/>
          <w:color w:val="000000" w:themeColor="text1"/>
        </w:rPr>
        <w:t>In tale ottica devono:</w:t>
      </w:r>
    </w:p>
    <w:p w14:paraId="28C5E860" w14:textId="45204165" w:rsidR="00634CE0" w:rsidRPr="00BD488A" w:rsidRDefault="00634CE0" w:rsidP="00BD488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 w:themeColor="text1"/>
        </w:rPr>
      </w:pPr>
      <w:r w:rsidRPr="00BD488A">
        <w:rPr>
          <w:rFonts w:ascii="Century Gothic" w:hAnsi="Century Gothic" w:cs="Verdana"/>
          <w:color w:val="000000" w:themeColor="text1"/>
        </w:rPr>
        <w:t>segnalare la presenza di cinghiali morti alle Autorità competenti (Polizia</w:t>
      </w:r>
      <w:r w:rsidR="00F645E2" w:rsidRPr="00BD488A">
        <w:rPr>
          <w:rFonts w:ascii="Century Gothic" w:hAnsi="Century Gothic" w:cs="Verdana"/>
          <w:color w:val="000000" w:themeColor="text1"/>
        </w:rPr>
        <w:t xml:space="preserve"> </w:t>
      </w:r>
      <w:r w:rsidRPr="00BD488A">
        <w:rPr>
          <w:rFonts w:ascii="Century Gothic" w:hAnsi="Century Gothic" w:cs="Verdana"/>
          <w:color w:val="000000" w:themeColor="text1"/>
        </w:rPr>
        <w:t>Provinciale e ATS)</w:t>
      </w:r>
      <w:r w:rsidR="00F645E2" w:rsidRPr="00BD488A">
        <w:rPr>
          <w:rFonts w:ascii="Century Gothic" w:hAnsi="Century Gothic" w:cs="Verdana"/>
          <w:color w:val="000000" w:themeColor="text1"/>
        </w:rPr>
        <w:t>;</w:t>
      </w:r>
    </w:p>
    <w:p w14:paraId="28C5E862" w14:textId="531FD67F" w:rsidR="00BF4F13" w:rsidRPr="00BD488A" w:rsidRDefault="00634CE0" w:rsidP="00BD488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 w:themeColor="text1"/>
        </w:rPr>
      </w:pPr>
      <w:r w:rsidRPr="00BD488A">
        <w:rPr>
          <w:rFonts w:ascii="Century Gothic" w:hAnsi="Century Gothic" w:cs="Verdana"/>
          <w:color w:val="000000" w:themeColor="text1"/>
        </w:rPr>
        <w:t>eseguire i campionamenti sui cinghiali abbattuti per motivi di caccia e/o</w:t>
      </w:r>
      <w:r w:rsidR="00F645E2" w:rsidRPr="00BD488A">
        <w:rPr>
          <w:rFonts w:ascii="Century Gothic" w:hAnsi="Century Gothic" w:cs="Verdana"/>
          <w:color w:val="000000" w:themeColor="text1"/>
        </w:rPr>
        <w:t xml:space="preserve"> </w:t>
      </w:r>
      <w:r w:rsidRPr="00BD488A">
        <w:rPr>
          <w:rFonts w:ascii="Century Gothic" w:hAnsi="Century Gothic" w:cs="Verdana"/>
          <w:color w:val="000000" w:themeColor="text1"/>
        </w:rPr>
        <w:t>contenimento della popolazione</w:t>
      </w:r>
      <w:r w:rsidR="00F645E2" w:rsidRPr="00BD488A">
        <w:rPr>
          <w:rFonts w:ascii="Century Gothic" w:hAnsi="Century Gothic" w:cs="Verdana"/>
          <w:color w:val="000000" w:themeColor="text1"/>
        </w:rPr>
        <w:t>.</w:t>
      </w:r>
    </w:p>
    <w:p w14:paraId="28C5E863" w14:textId="603EADC1" w:rsidR="00634CE0" w:rsidRPr="00BD488A" w:rsidRDefault="00634CE0" w:rsidP="00BD488A">
      <w:pPr>
        <w:rPr>
          <w:rFonts w:ascii="Century Gothic" w:hAnsi="Century Gothic"/>
          <w:color w:val="000000" w:themeColor="text1"/>
        </w:rPr>
      </w:pPr>
    </w:p>
    <w:p w14:paraId="28C5E867" w14:textId="0774A081" w:rsidR="00634CE0" w:rsidRPr="00F645E2" w:rsidRDefault="00BD488A" w:rsidP="00F645E2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color w:val="0070C0"/>
        </w:rPr>
        <w:drawing>
          <wp:anchor distT="0" distB="0" distL="114300" distR="114300" simplePos="0" relativeHeight="251660288" behindDoc="0" locked="0" layoutInCell="1" allowOverlap="1" wp14:anchorId="42AB2FE6" wp14:editId="2E3FF439">
            <wp:simplePos x="0" y="0"/>
            <wp:positionH relativeFrom="column">
              <wp:posOffset>5093335</wp:posOffset>
            </wp:positionH>
            <wp:positionV relativeFrom="paragraph">
              <wp:posOffset>2924822</wp:posOffset>
            </wp:positionV>
            <wp:extent cx="1108183" cy="741855"/>
            <wp:effectExtent l="0" t="0" r="0" b="127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S_Milan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183" cy="74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4CE0" w:rsidRPr="00F645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Verdana,Bold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8244F"/>
    <w:multiLevelType w:val="hybridMultilevel"/>
    <w:tmpl w:val="5BCC18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061D4"/>
    <w:multiLevelType w:val="hybridMultilevel"/>
    <w:tmpl w:val="EA7C3240"/>
    <w:lvl w:ilvl="0" w:tplc="71A0AAC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E0"/>
    <w:rsid w:val="005E7BE9"/>
    <w:rsid w:val="00634CE0"/>
    <w:rsid w:val="00BD488A"/>
    <w:rsid w:val="00BF4F13"/>
    <w:rsid w:val="00C42A75"/>
    <w:rsid w:val="00DE366D"/>
    <w:rsid w:val="00F6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E84E"/>
  <w15:chartTrackingRefBased/>
  <w15:docId w15:val="{261465B8-4AFC-48E2-9C46-8B3A2769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4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Grittini Alessandro</dc:creator>
  <cp:keywords/>
  <dc:description/>
  <cp:lastModifiedBy>Chiara Barra</cp:lastModifiedBy>
  <cp:revision>4</cp:revision>
  <dcterms:created xsi:type="dcterms:W3CDTF">2020-10-06T08:51:00Z</dcterms:created>
  <dcterms:modified xsi:type="dcterms:W3CDTF">2020-10-06T09:03:00Z</dcterms:modified>
</cp:coreProperties>
</file>